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28" w:rsidRDefault="00324B28" w:rsidP="00324B28">
      <w:pPr>
        <w:ind w:firstLine="0"/>
        <w:jc w:val="center"/>
        <w:rPr>
          <w:b/>
          <w:sz w:val="28"/>
          <w:szCs w:val="28"/>
        </w:rPr>
      </w:pPr>
      <w:r w:rsidRPr="00324B28">
        <w:rPr>
          <w:b/>
          <w:sz w:val="28"/>
          <w:szCs w:val="28"/>
        </w:rPr>
        <w:t xml:space="preserve">Ссылки на </w:t>
      </w:r>
      <w:r w:rsidR="006F278F">
        <w:rPr>
          <w:b/>
          <w:sz w:val="28"/>
          <w:szCs w:val="28"/>
        </w:rPr>
        <w:t>интернет-</w:t>
      </w:r>
      <w:r w:rsidRPr="00324B28">
        <w:rPr>
          <w:b/>
          <w:sz w:val="28"/>
          <w:szCs w:val="28"/>
        </w:rPr>
        <w:t xml:space="preserve">сайты партнеров первого </w:t>
      </w:r>
    </w:p>
    <w:p w:rsidR="00324B28" w:rsidRPr="00324B28" w:rsidRDefault="00324B28" w:rsidP="00324B28">
      <w:pPr>
        <w:ind w:firstLine="0"/>
        <w:jc w:val="center"/>
        <w:rPr>
          <w:b/>
          <w:sz w:val="28"/>
          <w:szCs w:val="28"/>
        </w:rPr>
      </w:pPr>
      <w:r w:rsidRPr="00324B28">
        <w:rPr>
          <w:b/>
          <w:sz w:val="28"/>
          <w:szCs w:val="28"/>
        </w:rPr>
        <w:t>Всероссийского молодежного конкурса наукоемких инновационных проектов и идей.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4230"/>
      </w:tblGrid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  <w:jc w:val="center"/>
            </w:pPr>
            <w:r>
              <w:t>Субъект</w:t>
            </w:r>
          </w:p>
        </w:tc>
        <w:tc>
          <w:tcPr>
            <w:tcW w:w="4230" w:type="dxa"/>
          </w:tcPr>
          <w:p w:rsidR="00324B28" w:rsidRPr="00FF306F" w:rsidRDefault="00324B28" w:rsidP="00B51BED">
            <w:pPr>
              <w:ind w:firstLine="0"/>
              <w:jc w:val="center"/>
            </w:pPr>
            <w:r>
              <w:t>Сайт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>
              <w:t>Президент молодым ученым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5" w:history="1">
              <w:r w:rsidR="00324B28" w:rsidRPr="00331028">
                <w:rPr>
                  <w:rStyle w:val="a4"/>
                </w:rPr>
                <w:t>http://www.youngscience.ru/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>
              <w:t>ОАО «Холдинг МРСК»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6" w:history="1">
              <w:r w:rsidR="00324B28" w:rsidRPr="00331028">
                <w:rPr>
                  <w:rStyle w:val="a4"/>
                </w:rPr>
                <w:t>http://www.holding-mrsk.ru/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9571" w:type="dxa"/>
            <w:gridSpan w:val="2"/>
          </w:tcPr>
          <w:p w:rsidR="00324B28" w:rsidRPr="00FF306F" w:rsidRDefault="00324B28" w:rsidP="00B51BED">
            <w:pPr>
              <w:ind w:firstLine="0"/>
            </w:pPr>
            <w:r>
              <w:t>ДЗО ОАО «Холдинг МРСК»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Северо-Запада"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7" w:history="1">
              <w:r w:rsidR="00324B28" w:rsidRPr="00331028">
                <w:rPr>
                  <w:rStyle w:val="a4"/>
                </w:rPr>
                <w:t>http://www.mrsksevzap.ru/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Сибири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8" w:history="1">
              <w:r w:rsidR="00324B28" w:rsidRPr="00331028">
                <w:rPr>
                  <w:rStyle w:val="a4"/>
                </w:rPr>
                <w:t>http://www.mrsk-sib.ru/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Юга"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9" w:history="1">
              <w:r w:rsidR="00324B28" w:rsidRPr="00331028">
                <w:rPr>
                  <w:rStyle w:val="a4"/>
                </w:rPr>
                <w:t>http://www.mrsk-yuga.ru/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Урала"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0" w:history="1">
              <w:r w:rsidR="00324B28" w:rsidRPr="00331028">
                <w:rPr>
                  <w:rStyle w:val="a4"/>
                </w:rPr>
                <w:t>http://www.mrsk-ural.ru/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4103CC">
            <w:pPr>
              <w:spacing w:line="276" w:lineRule="auto"/>
              <w:ind w:firstLine="0"/>
            </w:pPr>
            <w:r w:rsidRPr="00FF306F">
              <w:t>ОАО "Московская объединенная электросетевая компания"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1" w:history="1">
              <w:r w:rsidR="00324B28" w:rsidRPr="00331028">
                <w:rPr>
                  <w:rStyle w:val="a4"/>
                </w:rPr>
                <w:t>http://www.moesk.ru/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Центра и Приволжья"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2" w:history="1">
              <w:r w:rsidR="00324B28" w:rsidRPr="00331028">
                <w:rPr>
                  <w:rStyle w:val="a4"/>
                </w:rPr>
                <w:t>http://www.mrsk-cp.ru/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"Ленэнерго"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3" w:history="1">
              <w:r w:rsidR="00324B28" w:rsidRPr="00331028">
                <w:rPr>
                  <w:rStyle w:val="a4"/>
                </w:rPr>
                <w:t>http://www.lenenergo.ru/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"МРСК Центра"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4" w:history="1">
              <w:r w:rsidR="00324B28" w:rsidRPr="00331028">
                <w:rPr>
                  <w:rStyle w:val="a4"/>
                </w:rPr>
                <w:t>http://www.mrsk-1.ru/ru/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"Янтарьэнерго"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5" w:history="1">
              <w:r w:rsidR="00324B28" w:rsidRPr="00331028">
                <w:rPr>
                  <w:rStyle w:val="a4"/>
                </w:rPr>
                <w:t>http://www.yantene.ru/</w:t>
              </w:r>
            </w:hyperlink>
            <w:r w:rsidR="00324B28">
              <w:t xml:space="preserve"> </w:t>
            </w:r>
          </w:p>
        </w:tc>
      </w:tr>
      <w:tr w:rsidR="00324B28" w:rsidRPr="00FF306F" w:rsidTr="00B51BED">
        <w:tc>
          <w:tcPr>
            <w:tcW w:w="5341" w:type="dxa"/>
          </w:tcPr>
          <w:p w:rsidR="00324B28" w:rsidRPr="00FF306F" w:rsidRDefault="00324B28" w:rsidP="00B51BED">
            <w:pPr>
              <w:ind w:firstLine="0"/>
            </w:pPr>
            <w:r w:rsidRPr="00FF306F">
              <w:t>ОАО "Томская распределительная компания"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6" w:history="1">
              <w:r w:rsidR="00324B28" w:rsidRPr="00331028">
                <w:rPr>
                  <w:rStyle w:val="a4"/>
                </w:rPr>
                <w:t>http://trk.tom.ru/</w:t>
              </w:r>
            </w:hyperlink>
            <w:r w:rsidR="00324B28">
              <w:t xml:space="preserve"> </w:t>
            </w:r>
          </w:p>
        </w:tc>
      </w:tr>
      <w:tr w:rsidR="00324B28" w:rsidTr="00B51BED">
        <w:tc>
          <w:tcPr>
            <w:tcW w:w="5341" w:type="dxa"/>
          </w:tcPr>
          <w:p w:rsidR="00324B28" w:rsidRDefault="00324B28" w:rsidP="00B51BED">
            <w:pPr>
              <w:ind w:firstLine="0"/>
            </w:pPr>
            <w:r w:rsidRPr="00FF306F">
              <w:t>ОАО “Кубаньэнерго”</w:t>
            </w:r>
          </w:p>
        </w:tc>
        <w:tc>
          <w:tcPr>
            <w:tcW w:w="4230" w:type="dxa"/>
          </w:tcPr>
          <w:p w:rsidR="00324B28" w:rsidRPr="00FF306F" w:rsidRDefault="00665D4D" w:rsidP="00B51BED">
            <w:pPr>
              <w:ind w:firstLine="0"/>
            </w:pPr>
            <w:hyperlink r:id="rId17" w:history="1">
              <w:r w:rsidR="00324B28" w:rsidRPr="00331028">
                <w:rPr>
                  <w:rStyle w:val="a4"/>
                </w:rPr>
                <w:t>http://www.kubanenergo.ru/</w:t>
              </w:r>
            </w:hyperlink>
            <w:r w:rsidR="00324B28">
              <w:t xml:space="preserve"> </w:t>
            </w:r>
          </w:p>
        </w:tc>
      </w:tr>
      <w:tr w:rsidR="004103CC" w:rsidTr="00440421">
        <w:tc>
          <w:tcPr>
            <w:tcW w:w="9571" w:type="dxa"/>
            <w:gridSpan w:val="2"/>
          </w:tcPr>
          <w:p w:rsidR="004103CC" w:rsidRDefault="004103CC" w:rsidP="00B51BED">
            <w:pPr>
              <w:ind w:firstLine="0"/>
            </w:pPr>
            <w:r>
              <w:t>Общественные организации</w:t>
            </w:r>
          </w:p>
        </w:tc>
      </w:tr>
      <w:tr w:rsidR="004103CC" w:rsidTr="00B51BED">
        <w:tc>
          <w:tcPr>
            <w:tcW w:w="5341" w:type="dxa"/>
          </w:tcPr>
          <w:p w:rsidR="004103CC" w:rsidRPr="00FF306F" w:rsidRDefault="004103CC" w:rsidP="004103CC">
            <w:pPr>
              <w:spacing w:line="276" w:lineRule="auto"/>
              <w:ind w:firstLine="0"/>
            </w:pPr>
            <w:r>
              <w:t>Общественный совет вузов-партнеров ОАО «Холдинг МРСК»</w:t>
            </w:r>
          </w:p>
        </w:tc>
        <w:tc>
          <w:tcPr>
            <w:tcW w:w="4230" w:type="dxa"/>
          </w:tcPr>
          <w:p w:rsidR="004103CC" w:rsidRDefault="00665D4D" w:rsidP="00B51BED">
            <w:pPr>
              <w:ind w:firstLine="0"/>
            </w:pPr>
            <w:hyperlink r:id="rId18" w:history="1">
              <w:r w:rsidR="004103CC" w:rsidRPr="00872BD5">
                <w:rPr>
                  <w:rStyle w:val="a4"/>
                </w:rPr>
                <w:t>http://vkontakte.ru/os_mrsk</w:t>
              </w:r>
            </w:hyperlink>
            <w:r w:rsidR="004103CC">
              <w:t xml:space="preserve"> </w:t>
            </w:r>
          </w:p>
        </w:tc>
      </w:tr>
    </w:tbl>
    <w:p w:rsidR="00324B28" w:rsidRDefault="00324B28" w:rsidP="00FF306F">
      <w:pPr>
        <w:ind w:firstLine="0"/>
      </w:pPr>
    </w:p>
    <w:p w:rsidR="00FF306F" w:rsidRDefault="00324B28" w:rsidP="00FF306F">
      <w:pPr>
        <w:ind w:firstLine="0"/>
      </w:pPr>
      <w:r>
        <w:t>П</w:t>
      </w:r>
      <w:r w:rsidR="00FF306F">
        <w:t xml:space="preserve">ресс-релиз и видео конференции, посвященной началу Первого Всероссийского молодежного конкурса, Вы </w:t>
      </w:r>
      <w:r w:rsidR="00B82727">
        <w:t>с</w:t>
      </w:r>
      <w:r w:rsidR="00FF306F">
        <w:t xml:space="preserve">можете </w:t>
      </w:r>
      <w:r w:rsidR="00B82727">
        <w:t>найти</w:t>
      </w:r>
      <w:r w:rsidR="00FF306F">
        <w:t>, пройдя по ссылке:</w:t>
      </w:r>
    </w:p>
    <w:p w:rsidR="00FF306F" w:rsidRDefault="00665D4D" w:rsidP="00FF306F">
      <w:pPr>
        <w:ind w:firstLine="0"/>
      </w:pPr>
      <w:hyperlink r:id="rId19" w:history="1">
        <w:r w:rsidR="00FF306F" w:rsidRPr="00331028">
          <w:rPr>
            <w:rStyle w:val="a4"/>
          </w:rPr>
          <w:t>http://ria.ru/pressclub/20111123/494942782.html</w:t>
        </w:r>
      </w:hyperlink>
      <w:r>
        <w:t>,</w:t>
      </w:r>
    </w:p>
    <w:p w:rsidR="00665D4D" w:rsidRDefault="00665D4D" w:rsidP="00FF306F">
      <w:pPr>
        <w:ind w:firstLine="0"/>
      </w:pPr>
      <w:hyperlink r:id="rId20" w:history="1">
        <w:r w:rsidRPr="009D76B8">
          <w:rPr>
            <w:rStyle w:val="a4"/>
          </w:rPr>
          <w:t>http://www.holding-mrsk.ru/press/news/detail.php?ID=</w:t>
        </w:r>
        <w:bookmarkStart w:id="0" w:name="_GoBack"/>
        <w:bookmarkEnd w:id="0"/>
        <w:r w:rsidRPr="009D76B8">
          <w:rPr>
            <w:rStyle w:val="a4"/>
          </w:rPr>
          <w:t>7065</w:t>
        </w:r>
      </w:hyperlink>
      <w:r>
        <w:t xml:space="preserve"> </w:t>
      </w:r>
    </w:p>
    <w:sectPr w:rsidR="00665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6F9"/>
    <w:rsid w:val="00324B28"/>
    <w:rsid w:val="00393A76"/>
    <w:rsid w:val="004103CC"/>
    <w:rsid w:val="004D67EB"/>
    <w:rsid w:val="00665D4D"/>
    <w:rsid w:val="006F278F"/>
    <w:rsid w:val="00B63394"/>
    <w:rsid w:val="00B82727"/>
    <w:rsid w:val="00C346F9"/>
    <w:rsid w:val="00FF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Виталик"/>
    <w:qFormat/>
    <w:rsid w:val="00B63394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F306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827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Виталик"/>
    <w:qFormat/>
    <w:rsid w:val="00B63394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F306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827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sib.ru/" TargetMode="External"/><Relationship Id="rId13" Type="http://schemas.openxmlformats.org/officeDocument/2006/relationships/hyperlink" Target="http://www.lenenergo.ru/" TargetMode="External"/><Relationship Id="rId18" Type="http://schemas.openxmlformats.org/officeDocument/2006/relationships/hyperlink" Target="http://vkontakte.ru/os_mrs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mrsksevzap.ru/" TargetMode="External"/><Relationship Id="rId12" Type="http://schemas.openxmlformats.org/officeDocument/2006/relationships/hyperlink" Target="http://www.mrsk-cp.ru/" TargetMode="External"/><Relationship Id="rId17" Type="http://schemas.openxmlformats.org/officeDocument/2006/relationships/hyperlink" Target="http://www.kubanenergo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trk.tom.ru/" TargetMode="External"/><Relationship Id="rId20" Type="http://schemas.openxmlformats.org/officeDocument/2006/relationships/hyperlink" Target="http://www.holding-mrsk.ru/press/news/detail.php?ID=706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holding-mrsk.ru/" TargetMode="External"/><Relationship Id="rId11" Type="http://schemas.openxmlformats.org/officeDocument/2006/relationships/hyperlink" Target="http://www.moesk.ru/" TargetMode="External"/><Relationship Id="rId5" Type="http://schemas.openxmlformats.org/officeDocument/2006/relationships/hyperlink" Target="http://www.youngscience.ru/" TargetMode="External"/><Relationship Id="rId15" Type="http://schemas.openxmlformats.org/officeDocument/2006/relationships/hyperlink" Target="http://www.yantene.ru/" TargetMode="External"/><Relationship Id="rId10" Type="http://schemas.openxmlformats.org/officeDocument/2006/relationships/hyperlink" Target="http://www.mrsk-ural.ru/" TargetMode="External"/><Relationship Id="rId19" Type="http://schemas.openxmlformats.org/officeDocument/2006/relationships/hyperlink" Target="http://ria.ru/pressclub/20111123/49494278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yuga.ru/" TargetMode="External"/><Relationship Id="rId14" Type="http://schemas.openxmlformats.org/officeDocument/2006/relationships/hyperlink" Target="http://www.mrsk-1.ru/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Vetal Akulichev</dc:creator>
  <cp:keywords/>
  <dc:description/>
  <cp:lastModifiedBy>Vetal Akulichev</cp:lastModifiedBy>
  <cp:revision>7</cp:revision>
  <dcterms:created xsi:type="dcterms:W3CDTF">2011-11-23T19:51:00Z</dcterms:created>
  <dcterms:modified xsi:type="dcterms:W3CDTF">2011-11-24T05:57:00Z</dcterms:modified>
</cp:coreProperties>
</file>